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5" w:rsidRPr="00772B2F" w:rsidRDefault="00A23845" w:rsidP="00924A5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Доклад о работе ГБУ «Жилищник района </w:t>
      </w:r>
      <w:r w:rsidR="00B275AA" w:rsidRPr="00772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Новогиреево</w:t>
      </w:r>
      <w:r w:rsidRPr="00772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в 20</w:t>
      </w:r>
      <w:r w:rsidR="00F727C2" w:rsidRPr="00772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72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23845" w:rsidRPr="00772B2F" w:rsidRDefault="00D74B13" w:rsidP="00924A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422F" w:rsidRDefault="00A23845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</w:t>
      </w:r>
      <w:r w:rsidR="00F727C2"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Александр Павлович, уважаемые</w:t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депутаты</w:t>
      </w:r>
      <w:r w:rsidR="00F727C2"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75FB8" w:rsidRPr="00772B2F" w:rsidRDefault="00575FB8" w:rsidP="00575FB8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работы в 2020 году нам удалось достигнуть новых успехов, столкнутся с трудностями связанными с пандемией, а так же получить неоценимый опыт.</w:t>
      </w:r>
    </w:p>
    <w:p w:rsidR="00E30C1C" w:rsidRPr="00772B2F" w:rsidRDefault="00E30C1C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052" w:rsidRPr="00C45256" w:rsidRDefault="00D93052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52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территории</w:t>
      </w:r>
      <w:r w:rsidR="00893374" w:rsidRPr="00C452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(благоустройство)</w:t>
      </w:r>
    </w:p>
    <w:p w:rsidR="006E0A95" w:rsidRDefault="006E0A95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программе реновация перенесено и благоустроено 2 детские площадки.</w:t>
      </w:r>
    </w:p>
    <w:p w:rsidR="00924A5F" w:rsidRPr="00924A5F" w:rsidRDefault="00924A5F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Благоустроено 19 дворовых территорий</w:t>
      </w:r>
      <w:r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отдельным видам работ, </w:t>
      </w:r>
      <w:r w:rsidR="0057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работы по </w:t>
      </w:r>
      <w:r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дорожного движения на 17 объектах</w:t>
      </w:r>
      <w:r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хозяйства</w:t>
      </w:r>
      <w:r w:rsidR="006E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052" w:rsidRDefault="00D93052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 </w:t>
      </w:r>
      <w:r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асфальтобетонного покрытия </w:t>
      </w:r>
      <w:r w:rsidR="00575FB8"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площадью </w:t>
      </w:r>
      <w:r w:rsidR="003E49C8"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5330</w:t>
      </w:r>
      <w:r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кв.м.</w:t>
      </w:r>
      <w:r w:rsidR="0057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75FB8"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FB8"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газона площадью 21190 кв.м.,</w:t>
      </w:r>
      <w:r w:rsidR="0057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9C8"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заменено резиновое покрытие площадью 2377 кв.м.</w:t>
      </w:r>
      <w:r w:rsidR="00C7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FB8"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контейнерные площадки</w:t>
      </w:r>
      <w:r w:rsidR="0057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A5F" w:rsidRDefault="003E49C8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772B2F">
        <w:rPr>
          <w:rFonts w:ascii="Times New Roman" w:hAnsi="Times New Roman" w:cs="Times New Roman"/>
          <w:sz w:val="28"/>
          <w:szCs w:val="28"/>
        </w:rPr>
        <w:t xml:space="preserve"> </w:t>
      </w:r>
      <w:r w:rsidRPr="00C73ABA">
        <w:rPr>
          <w:rFonts w:ascii="Times New Roman" w:hAnsi="Times New Roman" w:cs="Times New Roman"/>
          <w:b/>
          <w:sz w:val="28"/>
          <w:szCs w:val="28"/>
        </w:rPr>
        <w:t xml:space="preserve">работы по понижению газонов общей площадью </w:t>
      </w:r>
      <w:r w:rsidR="00575FB8" w:rsidRPr="00C73ABA">
        <w:rPr>
          <w:rFonts w:ascii="Times New Roman" w:hAnsi="Times New Roman" w:cs="Times New Roman"/>
          <w:b/>
          <w:sz w:val="28"/>
          <w:szCs w:val="28"/>
        </w:rPr>
        <w:t>более 36</w:t>
      </w:r>
      <w:r w:rsidRPr="00C73ABA">
        <w:rPr>
          <w:rFonts w:ascii="Times New Roman" w:hAnsi="Times New Roman" w:cs="Times New Roman"/>
          <w:b/>
          <w:sz w:val="28"/>
          <w:szCs w:val="28"/>
        </w:rPr>
        <w:t xml:space="preserve"> тыс.кв.м.</w:t>
      </w:r>
      <w:r w:rsidRPr="00772B2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улицам: </w:t>
      </w:r>
      <w:r w:rsidRPr="00772B2F">
        <w:rPr>
          <w:rFonts w:ascii="Times New Roman" w:hAnsi="Times New Roman" w:cs="Times New Roman"/>
          <w:sz w:val="28"/>
          <w:szCs w:val="28"/>
        </w:rPr>
        <w:t>Кусковская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B2F">
        <w:rPr>
          <w:rFonts w:ascii="Times New Roman" w:hAnsi="Times New Roman" w:cs="Times New Roman"/>
          <w:sz w:val="28"/>
          <w:szCs w:val="28"/>
        </w:rPr>
        <w:t>Перовская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B2F">
        <w:rPr>
          <w:rFonts w:ascii="Times New Roman" w:hAnsi="Times New Roman" w:cs="Times New Roman"/>
          <w:sz w:val="28"/>
          <w:szCs w:val="28"/>
        </w:rPr>
        <w:t>Полимерная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B2F">
        <w:rPr>
          <w:rFonts w:ascii="Times New Roman" w:hAnsi="Times New Roman" w:cs="Times New Roman"/>
          <w:sz w:val="28"/>
          <w:szCs w:val="28"/>
        </w:rPr>
        <w:t>Алексея Дикого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2B2F">
        <w:rPr>
          <w:rFonts w:ascii="Times New Roman" w:hAnsi="Times New Roman" w:cs="Times New Roman"/>
          <w:sz w:val="28"/>
          <w:szCs w:val="28"/>
        </w:rPr>
        <w:t>2-й Проспект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9C8" w:rsidRPr="00924A5F" w:rsidRDefault="00924A5F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  <w:r w:rsidRPr="00C73ABA">
        <w:rPr>
          <w:rFonts w:ascii="Times New Roman" w:hAnsi="Times New Roman" w:cs="Times New Roman"/>
          <w:b/>
          <w:sz w:val="28"/>
          <w:szCs w:val="28"/>
        </w:rPr>
        <w:t>Высажено 4 дерева и более 14 тыс.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49C8" w:rsidRPr="00693B2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E49C8" w:rsidRPr="00C73ABA">
        <w:rPr>
          <w:rFonts w:ascii="Times New Roman" w:hAnsi="Times New Roman" w:cs="Times New Roman"/>
          <w:b/>
          <w:sz w:val="28"/>
          <w:szCs w:val="28"/>
        </w:rPr>
        <w:t>работы по вырубке 60-ти аварийных и сухостойных деревьев</w:t>
      </w:r>
      <w:r w:rsidR="003E49C8">
        <w:rPr>
          <w:rFonts w:ascii="Times New Roman" w:hAnsi="Times New Roman" w:cs="Times New Roman"/>
          <w:sz w:val="28"/>
          <w:szCs w:val="28"/>
        </w:rPr>
        <w:t xml:space="preserve"> и </w:t>
      </w:r>
      <w:r w:rsidR="003E49C8" w:rsidRPr="00C73ABA">
        <w:rPr>
          <w:rFonts w:ascii="Times New Roman" w:hAnsi="Times New Roman" w:cs="Times New Roman"/>
          <w:b/>
          <w:sz w:val="28"/>
          <w:szCs w:val="28"/>
        </w:rPr>
        <w:t>санитарной обрезке 305 деревьев</w:t>
      </w:r>
      <w:r w:rsidR="003E49C8">
        <w:rPr>
          <w:rFonts w:ascii="Times New Roman" w:hAnsi="Times New Roman" w:cs="Times New Roman"/>
          <w:sz w:val="28"/>
          <w:szCs w:val="28"/>
        </w:rPr>
        <w:t xml:space="preserve">. Проведена </w:t>
      </w:r>
      <w:r w:rsidR="003E49C8" w:rsidRPr="00C73ABA">
        <w:rPr>
          <w:rFonts w:ascii="Times New Roman" w:hAnsi="Times New Roman" w:cs="Times New Roman"/>
          <w:b/>
          <w:sz w:val="28"/>
          <w:szCs w:val="28"/>
        </w:rPr>
        <w:t>формовочная обрезка более 13 тысяч кустарников</w:t>
      </w:r>
      <w:r w:rsidR="003E49C8">
        <w:rPr>
          <w:rFonts w:ascii="Times New Roman" w:hAnsi="Times New Roman" w:cs="Times New Roman"/>
          <w:sz w:val="28"/>
          <w:szCs w:val="28"/>
        </w:rPr>
        <w:t xml:space="preserve">. </w:t>
      </w:r>
      <w:r w:rsidR="003E49C8" w:rsidRPr="00C73ABA">
        <w:rPr>
          <w:rFonts w:ascii="Times New Roman" w:hAnsi="Times New Roman" w:cs="Times New Roman"/>
          <w:b/>
          <w:sz w:val="28"/>
          <w:szCs w:val="28"/>
        </w:rPr>
        <w:t>П</w:t>
      </w:r>
      <w:r w:rsidR="00C73ABA" w:rsidRPr="00C73ABA">
        <w:rPr>
          <w:rFonts w:ascii="Times New Roman" w:hAnsi="Times New Roman" w:cs="Times New Roman"/>
          <w:b/>
          <w:sz w:val="28"/>
          <w:szCs w:val="28"/>
        </w:rPr>
        <w:t>осажено более 310 тысяч цветов</w:t>
      </w:r>
      <w:r w:rsidR="00C73ABA">
        <w:rPr>
          <w:rFonts w:ascii="Times New Roman" w:hAnsi="Times New Roman" w:cs="Times New Roman"/>
          <w:sz w:val="28"/>
          <w:szCs w:val="28"/>
        </w:rPr>
        <w:t>.</w:t>
      </w:r>
    </w:p>
    <w:p w:rsidR="00772B2F" w:rsidRDefault="00772B2F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Проведено 12 моек территории </w:t>
      </w:r>
      <w:r w:rsidRPr="00C73ABA">
        <w:rPr>
          <w:rFonts w:ascii="Times New Roman" w:eastAsia="Calibri" w:hAnsi="Times New Roman" w:cs="Times New Roman"/>
          <w:b/>
          <w:sz w:val="28"/>
          <w:szCs w:val="28"/>
        </w:rPr>
        <w:t>эксплуатируем</w:t>
      </w:r>
      <w:r w:rsidRPr="00C73ABA">
        <w:rPr>
          <w:rFonts w:ascii="Times New Roman" w:hAnsi="Times New Roman" w:cs="Times New Roman"/>
          <w:b/>
          <w:sz w:val="28"/>
          <w:szCs w:val="28"/>
        </w:rPr>
        <w:t>ой</w:t>
      </w:r>
      <w:r w:rsidRPr="00772B2F">
        <w:rPr>
          <w:rFonts w:ascii="Times New Roman" w:eastAsia="Calibri" w:hAnsi="Times New Roman" w:cs="Times New Roman"/>
          <w:sz w:val="28"/>
          <w:szCs w:val="28"/>
        </w:rPr>
        <w:t xml:space="preserve"> ГБУ «</w:t>
      </w:r>
      <w:proofErr w:type="spellStart"/>
      <w:r w:rsidRPr="00772B2F">
        <w:rPr>
          <w:rFonts w:ascii="Times New Roman" w:eastAsia="Calibri" w:hAnsi="Times New Roman" w:cs="Times New Roman"/>
          <w:sz w:val="28"/>
          <w:szCs w:val="28"/>
        </w:rPr>
        <w:t>Жилищником</w:t>
      </w:r>
      <w:proofErr w:type="spellEnd"/>
      <w:r w:rsidRPr="00772B2F">
        <w:rPr>
          <w:rFonts w:ascii="Times New Roman" w:eastAsia="Calibri" w:hAnsi="Times New Roman" w:cs="Times New Roman"/>
          <w:sz w:val="28"/>
          <w:szCs w:val="28"/>
        </w:rPr>
        <w:t xml:space="preserve"> района Новогиреево»</w:t>
      </w:r>
      <w:r>
        <w:rPr>
          <w:rFonts w:ascii="Times New Roman" w:hAnsi="Times New Roman" w:cs="Times New Roman"/>
          <w:sz w:val="28"/>
          <w:szCs w:val="28"/>
        </w:rPr>
        <w:t xml:space="preserve">, кроме того </w:t>
      </w:r>
      <w:r w:rsidRPr="00C73ABA">
        <w:rPr>
          <w:rFonts w:ascii="Times New Roman" w:hAnsi="Times New Roman" w:cs="Times New Roman"/>
          <w:b/>
          <w:sz w:val="28"/>
          <w:szCs w:val="28"/>
        </w:rPr>
        <w:t>с</w:t>
      </w:r>
      <w:r w:rsidRPr="00C73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по октябрь проводились работы по сплошной обработке дезинфицирующими препаратами территории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B2F" w:rsidRDefault="00772B2F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период на </w:t>
      </w:r>
      <w:proofErr w:type="spellStart"/>
      <w:r w:rsidRPr="00772B2F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72B2F">
        <w:rPr>
          <w:rFonts w:ascii="Times New Roman" w:hAnsi="Times New Roman" w:cs="Times New Roman"/>
          <w:sz w:val="28"/>
          <w:szCs w:val="28"/>
        </w:rPr>
        <w:t xml:space="preserve"> пункты </w:t>
      </w:r>
      <w:r>
        <w:rPr>
          <w:rFonts w:ascii="Times New Roman" w:hAnsi="Times New Roman" w:cs="Times New Roman"/>
          <w:sz w:val="28"/>
          <w:szCs w:val="28"/>
        </w:rPr>
        <w:t>вывезено</w:t>
      </w:r>
      <w:r w:rsidRPr="00772B2F">
        <w:rPr>
          <w:rFonts w:ascii="Times New Roman" w:hAnsi="Times New Roman" w:cs="Times New Roman"/>
          <w:sz w:val="28"/>
          <w:szCs w:val="28"/>
        </w:rPr>
        <w:t xml:space="preserve"> </w:t>
      </w:r>
      <w:r w:rsidRPr="00C73ABA">
        <w:rPr>
          <w:rFonts w:ascii="Times New Roman" w:hAnsi="Times New Roman" w:cs="Times New Roman"/>
          <w:b/>
          <w:sz w:val="28"/>
          <w:szCs w:val="28"/>
        </w:rPr>
        <w:t>8645 кубов  снега</w:t>
      </w:r>
      <w:r>
        <w:rPr>
          <w:rFonts w:ascii="Times New Roman" w:hAnsi="Times New Roman" w:cs="Times New Roman"/>
          <w:sz w:val="28"/>
          <w:szCs w:val="28"/>
        </w:rPr>
        <w:t xml:space="preserve">, с целью предотвращения образования ледяной корки на всей территории района применено </w:t>
      </w:r>
      <w:r w:rsidRPr="00C73ABA">
        <w:rPr>
          <w:rFonts w:ascii="Times New Roman" w:hAnsi="Times New Roman" w:cs="Times New Roman"/>
          <w:b/>
          <w:sz w:val="28"/>
          <w:szCs w:val="28"/>
        </w:rPr>
        <w:t xml:space="preserve">390 т </w:t>
      </w:r>
      <w:proofErr w:type="spellStart"/>
      <w:r w:rsidRPr="00C73ABA">
        <w:rPr>
          <w:rFonts w:ascii="Times New Roman" w:hAnsi="Times New Roman" w:cs="Times New Roman"/>
          <w:b/>
          <w:sz w:val="28"/>
          <w:szCs w:val="28"/>
        </w:rPr>
        <w:t>противогололедных</w:t>
      </w:r>
      <w:proofErr w:type="spellEnd"/>
      <w:r w:rsidRPr="00C73ABA"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  <w:r w:rsidR="00C73ABA">
        <w:rPr>
          <w:rFonts w:ascii="Times New Roman" w:hAnsi="Times New Roman" w:cs="Times New Roman"/>
          <w:b/>
          <w:sz w:val="28"/>
          <w:szCs w:val="28"/>
        </w:rPr>
        <w:t>,</w:t>
      </w:r>
      <w:r w:rsidR="00C73ABA">
        <w:rPr>
          <w:rFonts w:ascii="Times New Roman" w:hAnsi="Times New Roman" w:cs="Times New Roman"/>
          <w:sz w:val="28"/>
          <w:szCs w:val="28"/>
        </w:rPr>
        <w:t xml:space="preserve"> в аналогичный период 2019 года применено </w:t>
      </w:r>
      <w:r w:rsidR="00C73ABA" w:rsidRPr="00C73ABA">
        <w:rPr>
          <w:rFonts w:ascii="Times New Roman" w:hAnsi="Times New Roman" w:cs="Times New Roman"/>
          <w:b/>
          <w:sz w:val="28"/>
          <w:szCs w:val="28"/>
        </w:rPr>
        <w:t>740т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B2F" w:rsidRPr="005B7F25" w:rsidRDefault="00772B2F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7F25">
        <w:rPr>
          <w:rFonts w:ascii="Times New Roman" w:hAnsi="Times New Roman" w:cs="Times New Roman"/>
          <w:b/>
          <w:sz w:val="28"/>
          <w:szCs w:val="28"/>
        </w:rPr>
        <w:t>В рамках реализации программы «Мой район» подготовлен проект комплексного благоустройства 3-го Проспекта.</w:t>
      </w:r>
    </w:p>
    <w:p w:rsidR="00D93052" w:rsidRPr="00772B2F" w:rsidRDefault="00D93052" w:rsidP="00924A5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0C1C" w:rsidRPr="00772B2F" w:rsidRDefault="00E30C1C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Эксплуатация МКД</w:t>
      </w:r>
    </w:p>
    <w:p w:rsidR="00E30C1C" w:rsidRPr="00772B2F" w:rsidRDefault="00E30C1C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E30C1C" w:rsidRPr="00924A5F" w:rsidRDefault="00E30C1C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были запланированы работы по ремонту  </w:t>
      </w:r>
      <w:r w:rsidRPr="005B7F25">
        <w:rPr>
          <w:rFonts w:ascii="Times New Roman" w:hAnsi="Times New Roman" w:cs="Times New Roman"/>
          <w:b/>
          <w:color w:val="000000"/>
          <w:sz w:val="28"/>
          <w:szCs w:val="28"/>
        </w:rPr>
        <w:t>131 подъезда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. До начала пандемии отремонтирован </w:t>
      </w:r>
      <w:r w:rsidRPr="005B7F25">
        <w:rPr>
          <w:rFonts w:ascii="Times New Roman" w:hAnsi="Times New Roman" w:cs="Times New Roman"/>
          <w:b/>
          <w:color w:val="000000"/>
          <w:sz w:val="28"/>
          <w:szCs w:val="28"/>
        </w:rPr>
        <w:t>61 подъезд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>. Далее работы были приостановлены.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ab/>
        <w:t>Также были выполнены работы: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>- замене входны</w:t>
      </w:r>
      <w:r w:rsidR="005B7F2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 двери в кол-ве 12 </w:t>
      </w:r>
      <w:proofErr w:type="spellStart"/>
      <w:proofErr w:type="gramStart"/>
      <w:r w:rsidRPr="00924A5F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924A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- заменены </w:t>
      </w:r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окна 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в местах общего пользования в количестве </w:t>
      </w:r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194 </w:t>
      </w:r>
      <w:proofErr w:type="spellStart"/>
      <w:proofErr w:type="gramStart"/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>шт</w:t>
      </w:r>
      <w:proofErr w:type="spellEnd"/>
      <w:proofErr w:type="gramEnd"/>
      <w:r w:rsidRPr="00924A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работы по герметизация межпанельных </w:t>
      </w:r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швов в 53 квартирах 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>1060  п</w:t>
      </w:r>
      <w:proofErr w:type="gramStart"/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="00825B2E">
        <w:rPr>
          <w:rFonts w:ascii="Times New Roman" w:hAnsi="Times New Roman" w:cs="Times New Roman"/>
          <w:color w:val="000000"/>
          <w:sz w:val="28"/>
          <w:szCs w:val="28"/>
        </w:rPr>
        <w:t>) ;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- 20 подъездов </w:t>
      </w:r>
      <w:proofErr w:type="gramStart"/>
      <w:r w:rsidRPr="00924A5F">
        <w:rPr>
          <w:rFonts w:ascii="Times New Roman" w:hAnsi="Times New Roman" w:cs="Times New Roman"/>
          <w:color w:val="000000"/>
          <w:sz w:val="28"/>
          <w:szCs w:val="28"/>
        </w:rPr>
        <w:t>оборудованы</w:t>
      </w:r>
      <w:proofErr w:type="gramEnd"/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 откидными пандусами для инвалидных и детских колясок;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выполнены работы по замене лифтового оборудования (</w:t>
      </w:r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>10 лифтов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>) в 5 многоквартирных домах;</w:t>
      </w:r>
    </w:p>
    <w:p w:rsidR="00E30C1C" w:rsidRPr="00924A5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ремонтные работы в </w:t>
      </w:r>
      <w:r w:rsidRPr="00825B2E">
        <w:rPr>
          <w:rFonts w:ascii="Times New Roman" w:hAnsi="Times New Roman" w:cs="Times New Roman"/>
          <w:b/>
          <w:color w:val="000000"/>
          <w:sz w:val="28"/>
          <w:szCs w:val="28"/>
        </w:rPr>
        <w:t>16 квартирах ветеранов ВОВ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0C1C" w:rsidRPr="00924A5F" w:rsidRDefault="00E30C1C" w:rsidP="00924A5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A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 МКД </w:t>
      </w:r>
      <w:r w:rsidRPr="00BC4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установлены автоматизированные узлы управления центральным отоплением</w:t>
      </w:r>
      <w:r w:rsidRPr="0092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3A0" w:rsidRPr="00924A5F" w:rsidRDefault="00E30C1C" w:rsidP="00924A5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8D3">
        <w:rPr>
          <w:rFonts w:ascii="Times New Roman" w:hAnsi="Times New Roman" w:cs="Times New Roman"/>
          <w:color w:val="000000"/>
          <w:sz w:val="28"/>
          <w:szCs w:val="28"/>
          <w:u w:val="single"/>
        </w:rPr>
        <w:t>В период пандемии в ежедневном режиме проводилась дезинфекционная обработка 857 подъездов</w:t>
      </w:r>
      <w:r w:rsidRPr="00924A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C1C" w:rsidRPr="00772B2F" w:rsidRDefault="00E30C1C" w:rsidP="00924A5F">
      <w:pPr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C87" w:rsidRPr="00C45256" w:rsidRDefault="005E2C87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52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Капитальный ремонт</w:t>
      </w:r>
    </w:p>
    <w:p w:rsidR="005E2C87" w:rsidRPr="00772B2F" w:rsidRDefault="005E2C87" w:rsidP="00924A5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hAnsi="Times New Roman" w:cs="Times New Roman"/>
          <w:sz w:val="28"/>
          <w:szCs w:val="28"/>
        </w:rPr>
        <w:t xml:space="preserve">В 2020 году завершены работы по капитальному ремонту </w:t>
      </w:r>
      <w:r w:rsidRPr="00EC7959">
        <w:rPr>
          <w:rFonts w:ascii="Times New Roman" w:hAnsi="Times New Roman" w:cs="Times New Roman"/>
          <w:b/>
          <w:sz w:val="28"/>
          <w:szCs w:val="28"/>
        </w:rPr>
        <w:t>8 МКД</w:t>
      </w:r>
      <w:r w:rsidRPr="00772B2F">
        <w:rPr>
          <w:rFonts w:ascii="Times New Roman" w:hAnsi="Times New Roman" w:cs="Times New Roman"/>
          <w:sz w:val="28"/>
          <w:szCs w:val="28"/>
        </w:rPr>
        <w:t xml:space="preserve">.  Силами ГБУ «Жилищник района Новогиреево» завершен капитальный ремонт </w:t>
      </w:r>
      <w:r w:rsidRPr="00EC7959">
        <w:rPr>
          <w:rFonts w:ascii="Times New Roman" w:hAnsi="Times New Roman" w:cs="Times New Roman"/>
          <w:b/>
          <w:sz w:val="28"/>
          <w:szCs w:val="28"/>
        </w:rPr>
        <w:t>3-х МКД</w:t>
      </w:r>
      <w:r w:rsidRPr="00772B2F">
        <w:rPr>
          <w:rFonts w:ascii="Times New Roman" w:hAnsi="Times New Roman" w:cs="Times New Roman"/>
          <w:sz w:val="28"/>
          <w:szCs w:val="28"/>
        </w:rPr>
        <w:t xml:space="preserve">, один </w:t>
      </w:r>
      <w:r w:rsidR="00575FB8">
        <w:rPr>
          <w:rFonts w:ascii="Times New Roman" w:hAnsi="Times New Roman" w:cs="Times New Roman"/>
          <w:sz w:val="28"/>
          <w:szCs w:val="28"/>
        </w:rPr>
        <w:t>дом</w:t>
      </w:r>
      <w:r w:rsidRPr="00772B2F">
        <w:rPr>
          <w:rFonts w:ascii="Times New Roman" w:hAnsi="Times New Roman" w:cs="Times New Roman"/>
          <w:sz w:val="28"/>
          <w:szCs w:val="28"/>
        </w:rPr>
        <w:t xml:space="preserve"> будет завершен в 2021</w:t>
      </w:r>
      <w:r w:rsidR="00575FB8">
        <w:rPr>
          <w:rFonts w:ascii="Times New Roman" w:hAnsi="Times New Roman" w:cs="Times New Roman"/>
          <w:sz w:val="28"/>
          <w:szCs w:val="28"/>
        </w:rPr>
        <w:t xml:space="preserve"> </w:t>
      </w:r>
      <w:r w:rsidRPr="00772B2F">
        <w:rPr>
          <w:rFonts w:ascii="Times New Roman" w:hAnsi="Times New Roman" w:cs="Times New Roman"/>
          <w:sz w:val="28"/>
          <w:szCs w:val="28"/>
        </w:rPr>
        <w:t>году.</w:t>
      </w:r>
    </w:p>
    <w:p w:rsidR="005E2C87" w:rsidRDefault="005E2C87" w:rsidP="00924A5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2B2F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</w:t>
      </w:r>
      <w:proofErr w:type="spellStart"/>
      <w:r w:rsidRPr="00772B2F">
        <w:rPr>
          <w:rFonts w:ascii="Times New Roman" w:hAnsi="Times New Roman" w:cs="Times New Roman"/>
          <w:sz w:val="28"/>
          <w:szCs w:val="28"/>
        </w:rPr>
        <w:t>охрано-поддерживающих</w:t>
      </w:r>
      <w:proofErr w:type="spellEnd"/>
      <w:r w:rsidRPr="00772B2F">
        <w:rPr>
          <w:rFonts w:ascii="Times New Roman" w:hAnsi="Times New Roman" w:cs="Times New Roman"/>
          <w:sz w:val="28"/>
          <w:szCs w:val="28"/>
        </w:rPr>
        <w:t xml:space="preserve"> мероприятий МКД включенных в реновацию проведен ремонт </w:t>
      </w:r>
      <w:r w:rsidRPr="00EC7959">
        <w:rPr>
          <w:rFonts w:ascii="Times New Roman" w:hAnsi="Times New Roman" w:cs="Times New Roman"/>
          <w:b/>
          <w:sz w:val="28"/>
          <w:szCs w:val="28"/>
        </w:rPr>
        <w:t>кровельного покрытия в 21 доме</w:t>
      </w:r>
      <w:r w:rsidRPr="00772B2F">
        <w:rPr>
          <w:rFonts w:ascii="Times New Roman" w:hAnsi="Times New Roman" w:cs="Times New Roman"/>
          <w:sz w:val="28"/>
          <w:szCs w:val="28"/>
        </w:rPr>
        <w:t>.</w:t>
      </w:r>
    </w:p>
    <w:p w:rsidR="00924A5F" w:rsidRPr="00772B2F" w:rsidRDefault="00924A5F" w:rsidP="00924A5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C87" w:rsidRPr="00772B2F" w:rsidRDefault="005E2C87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Претензионная работа</w:t>
      </w:r>
    </w:p>
    <w:p w:rsidR="005E2C87" w:rsidRPr="00772B2F" w:rsidRDefault="00DE341F" w:rsidP="00924A5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C87" w:rsidRPr="00772B2F">
        <w:rPr>
          <w:rFonts w:ascii="Times New Roman" w:hAnsi="Times New Roman" w:cs="Times New Roman"/>
          <w:sz w:val="28"/>
          <w:szCs w:val="28"/>
        </w:rPr>
        <w:t>За 2020 год:</w:t>
      </w:r>
    </w:p>
    <w:p w:rsidR="005E2C87" w:rsidRPr="00772B2F" w:rsidRDefault="005E2C87" w:rsidP="00924A5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2F">
        <w:rPr>
          <w:rFonts w:ascii="Times New Roman" w:hAnsi="Times New Roman" w:cs="Times New Roman"/>
          <w:sz w:val="28"/>
          <w:szCs w:val="28"/>
        </w:rPr>
        <w:t xml:space="preserve">- направлено </w:t>
      </w:r>
      <w:r w:rsidRPr="00DE341F">
        <w:rPr>
          <w:rFonts w:ascii="Times New Roman" w:hAnsi="Times New Roman" w:cs="Times New Roman"/>
          <w:b/>
          <w:sz w:val="28"/>
          <w:szCs w:val="28"/>
        </w:rPr>
        <w:t>604 заявления в суды</w:t>
      </w:r>
      <w:r w:rsidRPr="00772B2F">
        <w:rPr>
          <w:rFonts w:ascii="Times New Roman" w:hAnsi="Times New Roman" w:cs="Times New Roman"/>
          <w:sz w:val="28"/>
          <w:szCs w:val="28"/>
        </w:rPr>
        <w:t xml:space="preserve"> на взыскание задолженности на сумму </w:t>
      </w:r>
      <w:r w:rsidRPr="00DE341F">
        <w:rPr>
          <w:rFonts w:ascii="Times New Roman" w:hAnsi="Times New Roman" w:cs="Times New Roman"/>
          <w:b/>
          <w:sz w:val="28"/>
          <w:szCs w:val="28"/>
        </w:rPr>
        <w:t>25,6 млн. руб</w:t>
      </w:r>
      <w:r w:rsidRPr="00772B2F">
        <w:rPr>
          <w:rFonts w:ascii="Times New Roman" w:hAnsi="Times New Roman" w:cs="Times New Roman"/>
          <w:sz w:val="28"/>
          <w:szCs w:val="28"/>
        </w:rPr>
        <w:t>.</w:t>
      </w:r>
    </w:p>
    <w:p w:rsidR="005E2C87" w:rsidRPr="00772B2F" w:rsidRDefault="005E2C87" w:rsidP="00924A5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2F">
        <w:rPr>
          <w:rFonts w:ascii="Times New Roman" w:hAnsi="Times New Roman" w:cs="Times New Roman"/>
          <w:sz w:val="28"/>
          <w:szCs w:val="28"/>
        </w:rPr>
        <w:t xml:space="preserve">- вынесено </w:t>
      </w:r>
      <w:r w:rsidRPr="00DE341F">
        <w:rPr>
          <w:rFonts w:ascii="Times New Roman" w:hAnsi="Times New Roman" w:cs="Times New Roman"/>
          <w:b/>
          <w:sz w:val="28"/>
          <w:szCs w:val="28"/>
        </w:rPr>
        <w:t>376 решений о взыскании</w:t>
      </w:r>
      <w:r w:rsidRPr="00772B2F">
        <w:rPr>
          <w:rFonts w:ascii="Times New Roman" w:hAnsi="Times New Roman" w:cs="Times New Roman"/>
          <w:sz w:val="28"/>
          <w:szCs w:val="28"/>
        </w:rPr>
        <w:t xml:space="preserve"> задолженности на сумму </w:t>
      </w:r>
      <w:r w:rsidRPr="00DE341F">
        <w:rPr>
          <w:rFonts w:ascii="Times New Roman" w:hAnsi="Times New Roman" w:cs="Times New Roman"/>
          <w:b/>
          <w:sz w:val="28"/>
          <w:szCs w:val="28"/>
        </w:rPr>
        <w:t>18,4 млн. руб</w:t>
      </w:r>
      <w:r w:rsidRPr="00772B2F">
        <w:rPr>
          <w:rFonts w:ascii="Times New Roman" w:hAnsi="Times New Roman" w:cs="Times New Roman"/>
          <w:sz w:val="28"/>
          <w:szCs w:val="28"/>
        </w:rPr>
        <w:t>.</w:t>
      </w:r>
    </w:p>
    <w:p w:rsidR="005E2C87" w:rsidRPr="00772B2F" w:rsidRDefault="00575FB8" w:rsidP="00924A5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C87" w:rsidRPr="00772B2F">
        <w:rPr>
          <w:rFonts w:ascii="Times New Roman" w:hAnsi="Times New Roman" w:cs="Times New Roman"/>
          <w:sz w:val="28"/>
          <w:szCs w:val="28"/>
        </w:rPr>
        <w:t xml:space="preserve">передано в банки и службу судебных приставов </w:t>
      </w:r>
      <w:r w:rsidR="005E2C87" w:rsidRPr="00DE341F">
        <w:rPr>
          <w:rFonts w:ascii="Times New Roman" w:hAnsi="Times New Roman" w:cs="Times New Roman"/>
          <w:b/>
          <w:sz w:val="28"/>
          <w:szCs w:val="28"/>
        </w:rPr>
        <w:t>1 145 исполнительных документов о взыскании задолженности на сумму 104,1 млн</w:t>
      </w:r>
      <w:proofErr w:type="gramStart"/>
      <w:r w:rsidR="005E2C87" w:rsidRPr="00DE341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E2C87" w:rsidRPr="00DE341F">
        <w:rPr>
          <w:rFonts w:ascii="Times New Roman" w:hAnsi="Times New Roman" w:cs="Times New Roman"/>
          <w:b/>
          <w:sz w:val="28"/>
          <w:szCs w:val="28"/>
        </w:rPr>
        <w:t>уб.</w:t>
      </w:r>
    </w:p>
    <w:p w:rsidR="005E2C87" w:rsidRPr="00772B2F" w:rsidRDefault="00575FB8" w:rsidP="00924A5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C87" w:rsidRPr="00772B2F">
        <w:rPr>
          <w:rFonts w:ascii="Times New Roman" w:hAnsi="Times New Roman" w:cs="Times New Roman"/>
          <w:sz w:val="28"/>
          <w:szCs w:val="28"/>
        </w:rPr>
        <w:t xml:space="preserve">судебными приставами-исполнителями </w:t>
      </w:r>
      <w:r w:rsidR="005E2C87" w:rsidRPr="00DE341F">
        <w:rPr>
          <w:rFonts w:ascii="Times New Roman" w:hAnsi="Times New Roman" w:cs="Times New Roman"/>
          <w:b/>
          <w:sz w:val="28"/>
          <w:szCs w:val="28"/>
        </w:rPr>
        <w:t>вынесено 126 постановлений о запрете выезда за пределы Российской Федерации</w:t>
      </w:r>
      <w:r w:rsidR="005E2C87" w:rsidRPr="00772B2F">
        <w:rPr>
          <w:rFonts w:ascii="Times New Roman" w:hAnsi="Times New Roman" w:cs="Times New Roman"/>
          <w:sz w:val="28"/>
          <w:szCs w:val="28"/>
        </w:rPr>
        <w:t>.</w:t>
      </w:r>
    </w:p>
    <w:p w:rsidR="005E2C87" w:rsidRPr="00DE341F" w:rsidRDefault="005E2C87" w:rsidP="00924A5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2F">
        <w:rPr>
          <w:rFonts w:ascii="Times New Roman" w:hAnsi="Times New Roman" w:cs="Times New Roman"/>
          <w:sz w:val="28"/>
          <w:szCs w:val="28"/>
        </w:rPr>
        <w:tab/>
      </w:r>
      <w:r w:rsidRPr="00DE341F">
        <w:rPr>
          <w:rFonts w:ascii="Times New Roman" w:hAnsi="Times New Roman" w:cs="Times New Roman"/>
          <w:b/>
          <w:sz w:val="28"/>
          <w:szCs w:val="28"/>
        </w:rPr>
        <w:t xml:space="preserve">По результатам работы в 2020г. поступили оплаты на сумму более 112 </w:t>
      </w:r>
      <w:proofErr w:type="spellStart"/>
      <w:r w:rsidRPr="00DE341F">
        <w:rPr>
          <w:rFonts w:ascii="Times New Roman" w:hAnsi="Times New Roman" w:cs="Times New Roman"/>
          <w:b/>
          <w:sz w:val="28"/>
          <w:szCs w:val="28"/>
        </w:rPr>
        <w:t>мнл</w:t>
      </w:r>
      <w:proofErr w:type="gramStart"/>
      <w:r w:rsidRPr="00DE341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E341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DE341F">
        <w:rPr>
          <w:rFonts w:ascii="Times New Roman" w:hAnsi="Times New Roman" w:cs="Times New Roman"/>
          <w:b/>
          <w:sz w:val="28"/>
          <w:szCs w:val="28"/>
        </w:rPr>
        <w:t>.</w:t>
      </w:r>
    </w:p>
    <w:p w:rsidR="00E30C1C" w:rsidRPr="00772B2F" w:rsidRDefault="00E30C1C" w:rsidP="00924A5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C1C" w:rsidRPr="00772B2F" w:rsidRDefault="00E30C1C" w:rsidP="00924A5F">
      <w:pPr>
        <w:spacing w:after="1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 «Наш город»</w:t>
      </w:r>
    </w:p>
    <w:p w:rsidR="00E30C1C" w:rsidRPr="00772B2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C1C" w:rsidRPr="00772B2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помощью порталов и социальных сетей, жители района могут получить информацию о деятельности органов власти, проконтролировать своевременность и качество проводимых работ на объектах городского хозяйства, сообщить о выявленных нарушениях и оценить работу государственных учреждений.</w:t>
      </w:r>
    </w:p>
    <w:p w:rsidR="00E30C1C" w:rsidRPr="00772B2F" w:rsidRDefault="00E30C1C" w:rsidP="00924A5F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2020 год на портал «Наш Город» поступило </w:t>
      </w:r>
      <w:r w:rsidRPr="00E60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3005 обращений</w:t>
      </w: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жителей района и волонтеров,</w:t>
      </w:r>
      <w:r w:rsidR="000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аналогичный период</w:t>
      </w:r>
      <w:r w:rsidR="000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полупило </w:t>
      </w:r>
      <w:r w:rsidR="00055F1E" w:rsidRPr="00E60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5299 обращений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мы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2B0"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</w:t>
      </w:r>
      <w:r w:rsidR="00E6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2A22B0"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кол-во поступающих обращений</w:t>
      </w:r>
      <w:r w:rsidR="00E6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жителей</w:t>
      </w:r>
      <w:r w:rsidR="002A22B0"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вдвое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Такого результата удалось достичь</w:t>
      </w: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счет новой системы контроля, завершающим звеном которо</w:t>
      </w:r>
      <w:r w:rsidR="002A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является глава управы</w:t>
      </w: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C1C" w:rsidRPr="00772B2F" w:rsidRDefault="00E30C1C" w:rsidP="00924A5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обращений, поступ</w:t>
      </w:r>
      <w:r w:rsidR="00E6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по категории: </w:t>
      </w:r>
      <w:r w:rsidRPr="00772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«Многоквартирные дома» (1353), «Дворовые территории» (1244) и «Дороги» (239).</w:t>
      </w:r>
    </w:p>
    <w:p w:rsidR="00E30C1C" w:rsidRPr="00772B2F" w:rsidRDefault="00E30C1C" w:rsidP="00924A5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87" w:rsidRPr="00772B2F" w:rsidRDefault="005E2C87" w:rsidP="00924A5F">
      <w:pPr>
        <w:pStyle w:val="a4"/>
        <w:contextualSpacing/>
        <w:jc w:val="both"/>
        <w:rPr>
          <w:rFonts w:ascii="Times New Roman" w:eastAsia="Arial Unicode MS" w:hAnsi="Times New Roman"/>
          <w:kern w:val="3"/>
          <w:sz w:val="28"/>
          <w:szCs w:val="28"/>
        </w:rPr>
      </w:pPr>
    </w:p>
    <w:p w:rsidR="005E2C87" w:rsidRPr="00772B2F" w:rsidRDefault="005E2C87" w:rsidP="00924A5F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Доклад окончен. Спасибо за внимание.</w:t>
      </w:r>
    </w:p>
    <w:p w:rsidR="00CE5E44" w:rsidRPr="00772B2F" w:rsidRDefault="005E2C87" w:rsidP="00924A5F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Готов ответить на Ваши вопросы.</w:t>
      </w:r>
    </w:p>
    <w:sectPr w:rsidR="00CE5E44" w:rsidRPr="00772B2F" w:rsidSect="00E4653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FAB"/>
    <w:multiLevelType w:val="hybridMultilevel"/>
    <w:tmpl w:val="56AC9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334E00"/>
    <w:multiLevelType w:val="multilevel"/>
    <w:tmpl w:val="7DAC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845"/>
    <w:rsid w:val="00037A4F"/>
    <w:rsid w:val="00054241"/>
    <w:rsid w:val="00055F1E"/>
    <w:rsid w:val="000657B5"/>
    <w:rsid w:val="00095E17"/>
    <w:rsid w:val="000C14B2"/>
    <w:rsid w:val="001632BB"/>
    <w:rsid w:val="001F2358"/>
    <w:rsid w:val="00241B54"/>
    <w:rsid w:val="002A22B0"/>
    <w:rsid w:val="002C435E"/>
    <w:rsid w:val="00340311"/>
    <w:rsid w:val="0036389F"/>
    <w:rsid w:val="00365B4D"/>
    <w:rsid w:val="0037639E"/>
    <w:rsid w:val="003D5D0F"/>
    <w:rsid w:val="003E49C8"/>
    <w:rsid w:val="0042453C"/>
    <w:rsid w:val="004B3D36"/>
    <w:rsid w:val="005232F2"/>
    <w:rsid w:val="00542B80"/>
    <w:rsid w:val="005722F3"/>
    <w:rsid w:val="00575FB8"/>
    <w:rsid w:val="005818C4"/>
    <w:rsid w:val="005B7F25"/>
    <w:rsid w:val="005E2C87"/>
    <w:rsid w:val="00693B24"/>
    <w:rsid w:val="006D11B9"/>
    <w:rsid w:val="006E0A95"/>
    <w:rsid w:val="006E349B"/>
    <w:rsid w:val="007230A0"/>
    <w:rsid w:val="00727337"/>
    <w:rsid w:val="00737E5A"/>
    <w:rsid w:val="00772B2F"/>
    <w:rsid w:val="007B4327"/>
    <w:rsid w:val="007C03D4"/>
    <w:rsid w:val="00825B2E"/>
    <w:rsid w:val="008638C9"/>
    <w:rsid w:val="00893374"/>
    <w:rsid w:val="008F2EFC"/>
    <w:rsid w:val="00911F34"/>
    <w:rsid w:val="00924A5F"/>
    <w:rsid w:val="009A43FF"/>
    <w:rsid w:val="009B637B"/>
    <w:rsid w:val="009C422F"/>
    <w:rsid w:val="00A01F96"/>
    <w:rsid w:val="00A23845"/>
    <w:rsid w:val="00AF1AAA"/>
    <w:rsid w:val="00B23566"/>
    <w:rsid w:val="00B275AA"/>
    <w:rsid w:val="00BC3816"/>
    <w:rsid w:val="00BC48D3"/>
    <w:rsid w:val="00BF4997"/>
    <w:rsid w:val="00C26D5D"/>
    <w:rsid w:val="00C45256"/>
    <w:rsid w:val="00C73ABA"/>
    <w:rsid w:val="00C75969"/>
    <w:rsid w:val="00CA1E87"/>
    <w:rsid w:val="00CB77E0"/>
    <w:rsid w:val="00CE5E44"/>
    <w:rsid w:val="00D524E3"/>
    <w:rsid w:val="00D74B13"/>
    <w:rsid w:val="00D93052"/>
    <w:rsid w:val="00DE341F"/>
    <w:rsid w:val="00DE79BF"/>
    <w:rsid w:val="00E30C1C"/>
    <w:rsid w:val="00E46532"/>
    <w:rsid w:val="00E6062B"/>
    <w:rsid w:val="00E6464A"/>
    <w:rsid w:val="00E87C34"/>
    <w:rsid w:val="00EA4E90"/>
    <w:rsid w:val="00EA63A0"/>
    <w:rsid w:val="00EC2483"/>
    <w:rsid w:val="00EC7959"/>
    <w:rsid w:val="00F727C2"/>
    <w:rsid w:val="00F82ED3"/>
    <w:rsid w:val="00FA7A63"/>
    <w:rsid w:val="00FB5E8B"/>
    <w:rsid w:val="00F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3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C1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C12A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12A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99">
          <w:marLeft w:val="0"/>
          <w:marRight w:val="45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2018-01-16T12:05:00Z</cp:lastPrinted>
  <dcterms:created xsi:type="dcterms:W3CDTF">2021-01-28T13:56:00Z</dcterms:created>
  <dcterms:modified xsi:type="dcterms:W3CDTF">2021-01-28T13:56:00Z</dcterms:modified>
</cp:coreProperties>
</file>