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8" w:rsidRDefault="000F22D9" w:rsidP="00A94F0C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развитии центров госуслуг города Москвы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:rsidR="00575FCE" w:rsidRDefault="00575FCE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ервый центр «Мои Документы»был открыт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2011 году в районе Лефортово. В центре работали 48 сотрудников и предоставлялось 100 услуг. </w:t>
      </w:r>
    </w:p>
    <w:p w:rsidR="00700488" w:rsidRDefault="00575FCE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136 центров госуслуг «Мои Документы», в том числе 7 флагманских офисов и Дворец госуслуг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 настоящее время в центрах госуслуг открыто более 7 тыс. окон приема, работают более 11 тыс. сотрудников.</w:t>
      </w:r>
    </w:p>
    <w:p w:rsidR="005C6970" w:rsidRDefault="005C6970" w:rsidP="005C697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:rsidR="00700488" w:rsidRDefault="00AF335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госуслуг,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65E0">
        <w:rPr>
          <w:rFonts w:ascii="Times New Roman" w:eastAsia="Times New Roman" w:hAnsi="Times New Roman" w:cs="Times New Roman"/>
          <w:i/>
          <w:sz w:val="24"/>
          <w:szCs w:val="28"/>
        </w:rPr>
        <w:t>Справочно: Для жителей стали доступны центры госуслуг районовСвиблово, Южное Медведково, Проспект Вернадского, Мещанский, Хорошёво-Мнёвники, Бирюлёво Западное, Ивановское,</w:t>
      </w:r>
      <w:r w:rsidR="002F4C0C" w:rsidRPr="006465E0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 Печатники,</w:t>
      </w:r>
      <w:r w:rsidRPr="006465E0">
        <w:rPr>
          <w:rFonts w:ascii="Times New Roman" w:eastAsia="Times New Roman" w:hAnsi="Times New Roman" w:cs="Times New Roman"/>
          <w:i/>
          <w:sz w:val="24"/>
          <w:szCs w:val="28"/>
        </w:rPr>
        <w:t xml:space="preserve"> а для жителей районов Отрадное, Марьино и Коньково центры государственных услуг были открыты в новых помещениях. Флагман СЗА</w:t>
      </w:r>
      <w:r w:rsidR="003F426F" w:rsidRPr="006465E0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О </w:t>
      </w:r>
      <w:r w:rsidR="004369C6" w:rsidRPr="006465E0">
        <w:rPr>
          <w:rFonts w:ascii="Times New Roman" w:eastAsia="Times New Roman" w:hAnsi="Times New Roman" w:cs="Times New Roman"/>
          <w:i/>
          <w:sz w:val="24"/>
          <w:szCs w:val="28"/>
        </w:rPr>
        <w:t>и центр района Ховрино</w:t>
      </w:r>
      <w:r w:rsidR="004369C6" w:rsidRPr="006465E0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—</w:t>
      </w:r>
      <w:r w:rsidRPr="006465E0">
        <w:rPr>
          <w:rFonts w:ascii="Times New Roman" w:eastAsia="Times New Roman" w:hAnsi="Times New Roman" w:cs="Times New Roman"/>
          <w:i/>
          <w:sz w:val="24"/>
          <w:szCs w:val="28"/>
        </w:rPr>
        <w:t xml:space="preserve"> новые офисы, появившиеся в 2022 году.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центрах можно сделать фото на документы, распечатать или снять копию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:rsidR="006465E0" w:rsidRPr="006465E0" w:rsidRDefault="006465E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услуг, оказываемых населению неизменно растет, так: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 w:rsidR="0094359D" w:rsidRP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</w:t>
      </w:r>
      <w:r w:rsidRP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26млн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488" w:rsidRDefault="00735A0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.12.22) оказано более 27 млн услуг.</w:t>
      </w:r>
    </w:p>
    <w:p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:rsidR="003F426F" w:rsidRDefault="003F426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="009E3BE0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предоставлением информации жилищного учета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более 2,1 млн раз,</w:t>
      </w:r>
    </w:p>
    <w:p w:rsidR="003F426F" w:rsidRDefault="003F426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</w:t>
      </w:r>
    </w:p>
    <w:p w:rsidR="003F426F" w:rsidRDefault="003F426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>на третьем — оформление и выдача социальной карты получателя социальных льгот — более 1,4 млн раз,</w:t>
      </w:r>
    </w:p>
    <w:p w:rsidR="003F426F" w:rsidRDefault="003F426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четвертом —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рация прав — более 1,1 млн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</w:p>
    <w:p w:rsidR="00700488" w:rsidRDefault="003F426F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i/>
          <w:sz w:val="28"/>
          <w:szCs w:val="28"/>
        </w:rPr>
        <w:t>на пятом — предоставление сведений из реестра недвижимости (ЕГРН) — более 1 млн раз.</w:t>
      </w:r>
    </w:p>
    <w:p w:rsidR="006465E0" w:rsidRDefault="006465E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5E0" w:rsidRDefault="006465E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5E0" w:rsidRDefault="006465E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5E0" w:rsidRDefault="006465E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госуслуг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 юридических лиц и решению суда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актов гражданского состояния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апостиля на официальных документах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 органами ЗАГС г.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 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начале 2022 года появилась возможность получать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>
        <w:rPr>
          <w:rFonts w:ascii="Times New Roman" w:eastAsia="Times New Roman" w:hAnsi="Times New Roman" w:cs="Times New Roman"/>
          <w:sz w:val="28"/>
          <w:szCs w:val="28"/>
        </w:rPr>
        <w:t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:rsidR="00575FCE" w:rsidRDefault="00575FCE" w:rsidP="00575FCE">
      <w:pPr>
        <w:spacing w:before="240" w:after="24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госуслуг на ВДНХ предоставляется услуга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отношении граждан РФ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31 января 2022 года в 11 офисах</w:t>
      </w:r>
      <w:r w:rsidR="006465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 числе в МФЦ района Новогиреево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- рождение и смерть, произошедшие за пределами РФ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установление отцовства (отдельно от регистрации рождения)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-регистрация расторжения, если расторгаемый брак был зарегистрирован компетентными органами иностранных государств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регистрация перемены имени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истребование личных документов с территории иностранных государств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регистрация усыновления (удочерения)</w:t>
      </w:r>
    </w:p>
    <w:p w:rsidR="00575FCE" w:rsidRDefault="00575FCE" w:rsidP="00575FC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-восстановление/аннулирование записи акта гражданского состояния</w:t>
      </w:r>
    </w:p>
    <w:p w:rsidR="00700488" w:rsidRPr="00A94F0C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2022 года в центре госуслуг района Красносельский появилась возможность зарегистрировать ТС, внести изменения в регистрационные данные, а также снять ТС с учета.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Раньше специалисты Госавтоинспекции оформляли документы только во флагманских офисах.</w:t>
      </w:r>
    </w:p>
    <w:p w:rsidR="00700488" w:rsidRDefault="00A147AF" w:rsidP="006465E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документовсотрудникамиГосударственного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МосгорБТИ)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ГБУ МосгорБТИ предоставляются </w:t>
      </w:r>
      <w:r w:rsidR="006465E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услуги </w:t>
      </w:r>
      <w:r w:rsidR="006465E0" w:rsidRPr="006465E0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лицам, </w:t>
      </w:r>
      <w:r w:rsidR="006465E0" w:rsidRPr="006465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F22D9" w:rsidRPr="006465E0">
        <w:rPr>
          <w:rFonts w:ascii="Times New Roman" w:eastAsia="Times New Roman" w:hAnsi="Times New Roman" w:cs="Times New Roman"/>
          <w:sz w:val="28"/>
          <w:szCs w:val="28"/>
        </w:rPr>
        <w:t>ндивидуальным предпринимателям</w:t>
      </w:r>
      <w:r w:rsidR="006465E0" w:rsidRPr="006465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0F22D9" w:rsidRPr="006465E0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 в отношении объектов жилого и нежилого фонда города Москвы</w:t>
      </w:r>
      <w:r w:rsidR="006465E0">
        <w:rPr>
          <w:rFonts w:ascii="Times New Roman" w:eastAsia="Times New Roman" w:hAnsi="Times New Roman" w:cs="Times New Roman"/>
          <w:sz w:val="28"/>
          <w:szCs w:val="28"/>
        </w:rPr>
        <w:t>, а та</w:t>
      </w:r>
      <w:r w:rsidR="006465E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465E0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6465E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редоставл</w:t>
      </w:r>
      <w:r w:rsidR="006465E0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="006465E0">
        <w:rPr>
          <w:rFonts w:ascii="Times New Roman" w:eastAsia="Times New Roman" w:hAnsi="Times New Roman" w:cs="Times New Roman"/>
          <w:sz w:val="28"/>
          <w:szCs w:val="28"/>
        </w:rPr>
        <w:t xml:space="preserve"> копим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архивной документации:</w:t>
      </w:r>
    </w:p>
    <w:p w:rsidR="00700488" w:rsidRDefault="00A147AF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 w:rsidRPr="00DE60B0">
        <w:rPr>
          <w:rFonts w:ascii="Times New Roman" w:eastAsia="Times New Roman" w:hAnsi="Times New Roman" w:cs="Times New Roman"/>
          <w:b/>
          <w:sz w:val="28"/>
          <w:szCs w:val="28"/>
        </w:rPr>
        <w:t>С апреля 2022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года жители Москвы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 Специалист центра госуслуг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Онлайн-заявку на выезд сотрудника «Мои Документы» на регистрацию недвижимости можно подать на портале mos.ru.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оформлении документов заявитель может выбрать курьерскую доставку в качестве способа получения результата услуги.</w:t>
      </w:r>
    </w:p>
    <w:p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:rsidR="00700488" w:rsidRDefault="000F22D9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emfn3hedeidn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60B0">
        <w:rPr>
          <w:rFonts w:ascii="Times New Roman" w:eastAsia="Times New Roman" w:hAnsi="Times New Roman" w:cs="Times New Roman"/>
          <w:b/>
          <w:sz w:val="28"/>
          <w:szCs w:val="28"/>
        </w:rPr>
        <w:t>С июня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госуслуг Москвы. </w:t>
      </w: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Москвы,находящемся по адресу: пр-д завода Серп и Молот, д. 10, по предварительной записи.</w:t>
      </w:r>
    </w:p>
    <w:p w:rsidR="00DE60B0" w:rsidRPr="00B35EA7" w:rsidRDefault="00DE60B0" w:rsidP="00DE60B0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>С июня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31 декабря 2022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офисы «Мои документы» принима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заявления по ковидной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488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:rsidR="00700488" w:rsidRPr="000E6096" w:rsidRDefault="007A61DC" w:rsidP="00DE60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ентрах госуслуг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1DC" w:rsidRDefault="007A61DC" w:rsidP="00DE60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:rsidR="00DE60B0" w:rsidRDefault="00DE60B0" w:rsidP="00DE60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>. Подать заявление на выплату детских пособий в упрощенном порядке семьи мобилизованных могут в любом из семи флагманских офисов «Мои Документы».</w:t>
      </w:r>
    </w:p>
    <w:p w:rsidR="00700488" w:rsidRDefault="000F22D9" w:rsidP="00652018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:rsidR="00DE60B0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>Здесь доступен расширенный перечень услуг. Например, во всех флагманских офисах предоставляется</w:t>
      </w:r>
    </w:p>
    <w:p w:rsidR="00DE60B0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</w:p>
    <w:p w:rsidR="00DE60B0" w:rsidRDefault="00A95E73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водительского удостоверения в день обращения, </w:t>
      </w:r>
    </w:p>
    <w:p w:rsidR="00DE60B0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услуга пооформлению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700488" w:rsidRDefault="00E77FE2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предпринимателей и к</w:t>
      </w:r>
      <w:r w:rsidR="004B44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рестьянско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 предоставляется в 7 флагманах и Дворце госуслуг.</w:t>
      </w:r>
    </w:p>
    <w:p w:rsidR="00700488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госуслуг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С 4 июля можно оформить персонифицированные электронные карты через портал gosuslugi.ru. 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окументы»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0497" w:rsidRDefault="00170497" w:rsidP="00652018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0488" w:rsidRDefault="000F22D9" w:rsidP="00652018">
      <w:pPr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госуслуг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:rsidR="00700488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ровках приняли участие </w:t>
      </w:r>
      <w:r w:rsidRPr="00DE60B0">
        <w:rPr>
          <w:rFonts w:ascii="Times New Roman" w:eastAsia="Times New Roman" w:hAnsi="Times New Roman" w:cs="Times New Roman"/>
          <w:b/>
          <w:sz w:val="28"/>
          <w:szCs w:val="28"/>
        </w:rPr>
        <w:t>более 27</w:t>
      </w:r>
      <w:r w:rsidRPr="00DE60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DE60B0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Smstretching, Доме культуры «ГЭС-2», здании Северного речного вокзала и Доме культуры на ВДНХ. Появились новые направления тренировок: barre — балетная тренировка с элементами пилатеса, йоги и танцев, fitboxing — интенсивная кардиотренировка с элементами бокса, pilates, TRX — функциональная тренировка с петлями для развития координации и выносливости, а также hot 36° stretching и hot 36° yoga — тренировки в горячем зале для развития гибкости и укрепления мышц всего тела.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Сотрудники центров госуслуг освободили время медицинских 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:rsidR="00652018" w:rsidRPr="00170497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</w:t>
      </w:r>
      <w:r w:rsidR="0017049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:rsidR="00700488" w:rsidRPr="00170497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497">
        <w:rPr>
          <w:rFonts w:ascii="Times New Roman" w:eastAsia="Times New Roman" w:hAnsi="Times New Roman" w:cs="Times New Roman"/>
          <w:sz w:val="28"/>
          <w:szCs w:val="28"/>
          <w:lang w:val="ru-RU"/>
        </w:rPr>
        <w:t>В том числе в МФЦ Новогиреево работают четверо воспитанников ПНИ.</w:t>
      </w:r>
    </w:p>
    <w:p w:rsidR="00A94F0C" w:rsidRDefault="004E3BA7" w:rsidP="00A94F0C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60 тыс. ветеранов получили сертификат участника с указанием телефона руководителя районного центра госуслуг,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проекта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30 тыс. звонков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Проектстартовал 9 апреля 2019 г. Цель — сохранить память о героях Великой Отечественной войны. Передать семейные реликвии в Главархив через центры госуслуг может каждый желающий.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госуслуг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госуслуг. Жители могут получить индивидуальные рекомендации по сбалансированному питанию после обследования. Рацион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>разрабатывается на семь дней и включает в себя подробное меню.</w:t>
      </w:r>
    </w:p>
    <w:bookmarkEnd w:id="1"/>
    <w:p w:rsidR="00700488" w:rsidRPr="00A94F0C" w:rsidRDefault="000F22D9" w:rsidP="00170497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госуслуг.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46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сняли ЭКГ в офисах «Мои Документы». Пилотный проект по кардиомониторингу реализуется Московским центром инновационных технологий в здравоохранении совместно с российской компанией «CardioQVARK».</w:t>
      </w:r>
    </w:p>
    <w:p w:rsidR="00170497" w:rsidRDefault="00170497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госуслуг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</w:t>
      </w:r>
      <w:r w:rsidR="00DE60B0">
        <w:rPr>
          <w:rFonts w:ascii="Times New Roman" w:eastAsia="Times New Roman" w:hAnsi="Times New Roman" w:cs="Times New Roman"/>
          <w:sz w:val="28"/>
          <w:szCs w:val="28"/>
        </w:rPr>
        <w:t>гофункциональный центр России» и стабильно занимают первые места в разных номинациях.</w:t>
      </w:r>
      <w:r w:rsidRPr="00652018">
        <w:rPr>
          <w:rFonts w:ascii="Times New Roman" w:eastAsia="Times New Roman" w:hAnsi="Times New Roman" w:cs="Times New Roman"/>
          <w:b/>
          <w:sz w:val="28"/>
          <w:szCs w:val="28"/>
        </w:rPr>
        <w:t>В 2022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«Лучший универсальный специалист МФЦ». «Лучший проект МФЦ» (торжественное вручение первого паспорта) и «Лучшая региональная сеть МФЦ».</w:t>
      </w:r>
    </w:p>
    <w:p w:rsidR="00DC0446" w:rsidRPr="00DC0446" w:rsidRDefault="00DC0446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C0446">
        <w:rPr>
          <w:rFonts w:ascii="Times New Roman" w:hAnsi="Times New Roman" w:cs="Times New Roman"/>
          <w:bCs/>
          <w:sz w:val="28"/>
          <w:szCs w:val="28"/>
        </w:rPr>
        <w:t>Проект «Спортивные выходные» стал победителем Премии KudaGo 2022 в номинации «Развлекательный проект года».</w:t>
      </w:r>
    </w:p>
    <w:sectPr w:rsidR="00DC0446" w:rsidRPr="00DC0446" w:rsidSect="003E7D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488"/>
    <w:rsid w:val="000643F7"/>
    <w:rsid w:val="000B098C"/>
    <w:rsid w:val="000E6096"/>
    <w:rsid w:val="000F22D9"/>
    <w:rsid w:val="00117C67"/>
    <w:rsid w:val="00170497"/>
    <w:rsid w:val="00173DEC"/>
    <w:rsid w:val="00183BE2"/>
    <w:rsid w:val="00242438"/>
    <w:rsid w:val="00295F15"/>
    <w:rsid w:val="002F4C0C"/>
    <w:rsid w:val="003C08A2"/>
    <w:rsid w:val="003E7DFD"/>
    <w:rsid w:val="003F426F"/>
    <w:rsid w:val="004369C6"/>
    <w:rsid w:val="004B44BF"/>
    <w:rsid w:val="004D7D32"/>
    <w:rsid w:val="004E3BA7"/>
    <w:rsid w:val="00505108"/>
    <w:rsid w:val="00575FCE"/>
    <w:rsid w:val="005C6970"/>
    <w:rsid w:val="00637D62"/>
    <w:rsid w:val="006465E0"/>
    <w:rsid w:val="00652018"/>
    <w:rsid w:val="0069268C"/>
    <w:rsid w:val="00692DB0"/>
    <w:rsid w:val="00695134"/>
    <w:rsid w:val="006F2BF4"/>
    <w:rsid w:val="006F548C"/>
    <w:rsid w:val="00700488"/>
    <w:rsid w:val="00735A03"/>
    <w:rsid w:val="007A61DC"/>
    <w:rsid w:val="007D67E1"/>
    <w:rsid w:val="008051D0"/>
    <w:rsid w:val="008D0775"/>
    <w:rsid w:val="0094359D"/>
    <w:rsid w:val="009B7785"/>
    <w:rsid w:val="009E3BE0"/>
    <w:rsid w:val="00A147AF"/>
    <w:rsid w:val="00A23BCB"/>
    <w:rsid w:val="00A94F0C"/>
    <w:rsid w:val="00A95E73"/>
    <w:rsid w:val="00AF3358"/>
    <w:rsid w:val="00B35EA7"/>
    <w:rsid w:val="00B512FF"/>
    <w:rsid w:val="00DC0446"/>
    <w:rsid w:val="00DE60B0"/>
    <w:rsid w:val="00E77FE2"/>
    <w:rsid w:val="00EF5CA2"/>
    <w:rsid w:val="00F83053"/>
    <w:rsid w:val="00FB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DFD"/>
  </w:style>
  <w:style w:type="paragraph" w:styleId="1">
    <w:name w:val="heading 1"/>
    <w:basedOn w:val="a"/>
    <w:next w:val="a"/>
    <w:rsid w:val="003E7D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E7D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E7D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E7D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E7D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E7D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7D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E7DF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3E7D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DF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E7DF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136B-36EF-4227-B2C5-DF31E9E6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Валентина</cp:lastModifiedBy>
  <cp:revision>2</cp:revision>
  <cp:lastPrinted>2023-01-24T12:20:00Z</cp:lastPrinted>
  <dcterms:created xsi:type="dcterms:W3CDTF">2023-01-27T12:27:00Z</dcterms:created>
  <dcterms:modified xsi:type="dcterms:W3CDTF">2023-01-27T12:27:00Z</dcterms:modified>
</cp:coreProperties>
</file>