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09" w:rsidRPr="00FF2D09" w:rsidRDefault="00FF2D09" w:rsidP="00FF2D09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F2D09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D09" w:rsidRPr="00FF2D09" w:rsidRDefault="00FF2D09" w:rsidP="00FF2D0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F2D09">
        <w:rPr>
          <w:rFonts w:ascii="Times New Roman" w:hAnsi="Times New Roman" w:cs="Times New Roman"/>
          <w:b/>
          <w:sz w:val="28"/>
          <w:szCs w:val="28"/>
        </w:rPr>
        <w:t>муниципального округа Новогиреево</w:t>
      </w:r>
    </w:p>
    <w:p w:rsidR="00FF2D09" w:rsidRPr="00FF2D09" w:rsidRDefault="00FF2D09" w:rsidP="00FF2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09" w:rsidRPr="00FF2D09" w:rsidRDefault="00FF2D09" w:rsidP="00FF2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D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2D09" w:rsidRPr="00FF2D09" w:rsidRDefault="00FF2D09" w:rsidP="00FF2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F1" w:rsidRPr="00FF2D09" w:rsidRDefault="00FF2D09" w:rsidP="00FF2D0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202</w:t>
      </w:r>
      <w:r w:rsidR="006D4D7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D4D7C">
        <w:rPr>
          <w:rFonts w:ascii="Times New Roman" w:hAnsi="Times New Roman" w:cs="Times New Roman"/>
          <w:b/>
          <w:sz w:val="28"/>
          <w:szCs w:val="28"/>
        </w:rPr>
        <w:t xml:space="preserve"> 01-08/20</w:t>
      </w:r>
    </w:p>
    <w:p w:rsidR="00ED59F1" w:rsidRDefault="00ED59F1"/>
    <w:p w:rsidR="00ED59F1" w:rsidRPr="00AD5B5B" w:rsidRDefault="00ED59F1" w:rsidP="00ED59F1">
      <w:pPr>
        <w:tabs>
          <w:tab w:val="left" w:pos="2977"/>
          <w:tab w:val="left" w:pos="6804"/>
        </w:tabs>
        <w:spacing w:line="216" w:lineRule="auto"/>
        <w:ind w:right="6819"/>
        <w:jc w:val="both"/>
        <w:rPr>
          <w:rFonts w:ascii="Times New Roman" w:hAnsi="Times New Roman" w:cs="Times New Roman"/>
          <w:b/>
        </w:rPr>
      </w:pPr>
      <w:r w:rsidRPr="00AD5B5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Об утверждении отчета об исполнении бюджета муниципального округа Новогиреево за 9 месяцев </w:t>
      </w:r>
      <w:r w:rsidRPr="00AD5B5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D59F1" w:rsidRPr="00AD5B5B" w:rsidRDefault="00ED59F1" w:rsidP="00ED59F1">
      <w:pPr>
        <w:jc w:val="center"/>
        <w:rPr>
          <w:rFonts w:ascii="Times New Roman" w:hAnsi="Times New Roman" w:cs="Times New Roman"/>
          <w:b/>
        </w:rPr>
      </w:pPr>
    </w:p>
    <w:p w:rsidR="00C16B88" w:rsidRDefault="00ED59F1" w:rsidP="001F0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Уставом муниципального округа Новогиреево, </w:t>
      </w:r>
      <w:r w:rsidR="00AD5B5B" w:rsidRPr="00036DE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Положением о бюджетном процессе в муниципальном округе Новогиреево, утвержденным решением Совета депутатов муниципального округа Новогиреево от 11 февраля 2014 года № 09-03/14</w:t>
      </w:r>
      <w:r w:rsidR="00C16B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9F1" w:rsidRPr="00036DE1" w:rsidRDefault="00C16B88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</w:t>
      </w:r>
      <w:r w:rsidR="00ED59F1" w:rsidRPr="00036DE1">
        <w:rPr>
          <w:rFonts w:ascii="Times New Roman" w:hAnsi="Times New Roman" w:cs="Times New Roman"/>
          <w:sz w:val="28"/>
          <w:szCs w:val="28"/>
        </w:rPr>
        <w:t>епутатов муниципального округа Новогиреево решил:</w:t>
      </w:r>
    </w:p>
    <w:p w:rsidR="00ED59F1" w:rsidRPr="00036DE1" w:rsidRDefault="00ED59F1" w:rsidP="00ED59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округа Новогиреево за 9 месяцев 2020 года согласно приложению к настоящему решению</w:t>
      </w:r>
      <w:r w:rsidR="00C16B88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036DE1" w:rsidRPr="00036DE1" w:rsidRDefault="00036DE1" w:rsidP="00036DE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E1">
        <w:rPr>
          <w:rFonts w:ascii="Times New Roman" w:hAnsi="Times New Roman" w:cs="Times New Roman"/>
          <w:spacing w:val="-12"/>
          <w:sz w:val="28"/>
          <w:szCs w:val="28"/>
        </w:rPr>
        <w:t xml:space="preserve">2. </w:t>
      </w:r>
      <w:r w:rsidRPr="00036DE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5" w:tgtFrame="_blank" w:history="1">
        <w:r w:rsidRPr="00036DE1">
          <w:rPr>
            <w:rStyle w:val="a3"/>
            <w:rFonts w:ascii="Times New Roman" w:hAnsi="Times New Roman" w:cs="Times New Roman"/>
            <w:sz w:val="28"/>
            <w:szCs w:val="28"/>
          </w:rPr>
          <w:t>www.mo-novogireevo.ru</w:t>
        </w:r>
      </w:hyperlink>
      <w:r w:rsidRPr="00036DE1">
        <w:rPr>
          <w:rFonts w:ascii="Times New Roman" w:hAnsi="Times New Roman" w:cs="Times New Roman"/>
          <w:sz w:val="28"/>
          <w:szCs w:val="28"/>
        </w:rPr>
        <w:t> </w:t>
      </w:r>
    </w:p>
    <w:p w:rsidR="00ED59F1" w:rsidRPr="00036DE1" w:rsidRDefault="00036DE1" w:rsidP="00036DE1">
      <w:pPr>
        <w:pStyle w:val="a4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ED59F1" w:rsidRPr="00036D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ED59F1" w:rsidRPr="00AD5B5B" w:rsidRDefault="006D4D7C" w:rsidP="00036D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DE1">
        <w:rPr>
          <w:rFonts w:ascii="Times New Roman" w:hAnsi="Times New Roman" w:cs="Times New Roman"/>
          <w:sz w:val="28"/>
          <w:szCs w:val="28"/>
        </w:rPr>
        <w:t xml:space="preserve">4. </w:t>
      </w:r>
      <w:r w:rsidR="00ED59F1" w:rsidRPr="00036DE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муниципального округа Новогиреево Чикунова</w:t>
      </w:r>
      <w:r w:rsidR="00ED59F1" w:rsidRPr="00AD5B5B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D59F1" w:rsidRDefault="00ED59F1" w:rsidP="00ED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D09" w:rsidRPr="00AD5B5B" w:rsidRDefault="00FF2D09" w:rsidP="00ED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2D09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D59F1" w:rsidRPr="00AD5B5B" w:rsidRDefault="00ED59F1" w:rsidP="00ED59F1">
      <w:pPr>
        <w:tabs>
          <w:tab w:val="left" w:pos="3828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5B">
        <w:rPr>
          <w:rFonts w:ascii="Times New Roman" w:hAnsi="Times New Roman" w:cs="Times New Roman"/>
          <w:b/>
          <w:sz w:val="28"/>
          <w:szCs w:val="28"/>
        </w:rPr>
        <w:t>муниципального округа Новогиреево</w:t>
      </w:r>
      <w:r w:rsidRPr="00AD5B5B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ab/>
      </w:r>
      <w:r w:rsidR="00FF2D09">
        <w:rPr>
          <w:rFonts w:ascii="Times New Roman" w:hAnsi="Times New Roman" w:cs="Times New Roman"/>
          <w:b/>
          <w:sz w:val="28"/>
          <w:szCs w:val="28"/>
        </w:rPr>
        <w:tab/>
      </w:r>
      <w:r w:rsidR="00FF2D09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ab/>
      </w:r>
      <w:r w:rsidRPr="00AD5B5B">
        <w:rPr>
          <w:rFonts w:ascii="Times New Roman" w:hAnsi="Times New Roman" w:cs="Times New Roman"/>
          <w:b/>
          <w:sz w:val="28"/>
          <w:szCs w:val="28"/>
        </w:rPr>
        <w:tab/>
        <w:t>В.М. Чикунов</w:t>
      </w:r>
    </w:p>
    <w:p w:rsidR="00ED59F1" w:rsidRDefault="00ED59F1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C16B88" w:rsidRDefault="00C16B88" w:rsidP="00ED59F1">
      <w:pPr>
        <w:rPr>
          <w:rFonts w:ascii="Times New Roman" w:hAnsi="Times New Roman" w:cs="Times New Roman"/>
        </w:rPr>
      </w:pPr>
    </w:p>
    <w:p w:rsidR="007A7E5E" w:rsidRDefault="007A7E5E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Новогиреево</w:t>
      </w:r>
    </w:p>
    <w:p w:rsidR="00C16B88" w:rsidRDefault="00C16B88" w:rsidP="00C16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D4D7C">
        <w:rPr>
          <w:rFonts w:ascii="Times New Roman" w:hAnsi="Times New Roman" w:cs="Times New Roman"/>
        </w:rPr>
        <w:t xml:space="preserve">10.11.2020 года </w:t>
      </w:r>
      <w:r>
        <w:rPr>
          <w:rFonts w:ascii="Times New Roman" w:hAnsi="Times New Roman" w:cs="Times New Roman"/>
        </w:rPr>
        <w:t>№</w:t>
      </w:r>
      <w:r w:rsidR="006D4D7C">
        <w:rPr>
          <w:rFonts w:ascii="Times New Roman" w:hAnsi="Times New Roman" w:cs="Times New Roman"/>
        </w:rPr>
        <w:t xml:space="preserve"> 02-08/20</w:t>
      </w:r>
    </w:p>
    <w:p w:rsidR="00A92891" w:rsidRPr="00AD5B5B" w:rsidRDefault="00A92891" w:rsidP="00C16B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1468"/>
        <w:gridCol w:w="668"/>
        <w:gridCol w:w="557"/>
        <w:gridCol w:w="791"/>
        <w:gridCol w:w="1490"/>
        <w:gridCol w:w="593"/>
        <w:gridCol w:w="1877"/>
        <w:gridCol w:w="1442"/>
        <w:gridCol w:w="1995"/>
      </w:tblGrid>
      <w:tr w:rsidR="007A7E5E" w:rsidRPr="0075171D" w:rsidTr="007A7E5E">
        <w:trPr>
          <w:trHeight w:val="75"/>
        </w:trPr>
        <w:tc>
          <w:tcPr>
            <w:tcW w:w="2285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8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5"/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A7E5E" w:rsidRPr="0075171D" w:rsidTr="007A7E5E">
        <w:trPr>
          <w:trHeight w:val="60"/>
        </w:trPr>
        <w:tc>
          <w:tcPr>
            <w:tcW w:w="8364" w:type="dxa"/>
            <w:gridSpan w:val="8"/>
            <w:shd w:val="clear" w:color="FFFFFF" w:fill="auto"/>
            <w:vAlign w:val="bottom"/>
          </w:tcPr>
          <w:p w:rsidR="007A7E5E" w:rsidRPr="0075171D" w:rsidRDefault="007A7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59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0503117</w:t>
            </w: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5"/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октября 2020 г.</w:t>
            </w: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 w:rsidP="0075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организующего</w:t>
            </w:r>
          </w:p>
        </w:tc>
        <w:tc>
          <w:tcPr>
            <w:tcW w:w="4803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аппарат Совета депутатов муниципального округа Новогиреево</w:t>
            </w: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  <w:tc>
          <w:tcPr>
            <w:tcW w:w="4803" w:type="dxa"/>
            <w:gridSpan w:val="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480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Бюджет МО Новогиреево</w:t>
            </w: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45309000</w:t>
            </w: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80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0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7A7E5E" w:rsidRPr="0075171D" w:rsidTr="007A7E5E">
        <w:trPr>
          <w:trHeight w:val="12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C16B88">
        <w:trPr>
          <w:gridAfter w:val="8"/>
          <w:wAfter w:w="8390" w:type="dxa"/>
          <w:trHeight w:val="60"/>
        </w:trPr>
        <w:tc>
          <w:tcPr>
            <w:tcW w:w="1565" w:type="dxa"/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105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64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25 114 700.00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15 632 636.75</w:t>
            </w:r>
          </w:p>
        </w:tc>
        <w:tc>
          <w:tcPr>
            <w:tcW w:w="15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9 482 063.25</w:t>
            </w:r>
          </w:p>
        </w:tc>
      </w:tr>
      <w:tr w:rsidR="007A7E5E" w:rsidRPr="0075171D" w:rsidTr="007A7E5E">
        <w:trPr>
          <w:trHeight w:val="195"/>
        </w:trPr>
        <w:tc>
          <w:tcPr>
            <w:tcW w:w="2950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1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18210102010010000110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20 724 700.00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12 554 979.88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8 169 720.12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12 507 873.59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18210102010012100110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24 510.51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18210102010013000110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23 135.40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18210102010014000110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-535.53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18210102010015000110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-4.09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18210102020010000110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250 000.00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96 532.45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153 467.55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18210102020011000110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96 786.93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18210102020012100110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185.72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1821010202001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-440.20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18210102030010000110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1 500 000.00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1 001 124.42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498 875.58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18210102030011000110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998 926.62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18210102030012100110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770.59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18210102030013000110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1 427.21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90020249999030000150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2 640 000.00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1 980 000.00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660 000.00</w:t>
            </w: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C16B88">
        <w:trPr>
          <w:gridAfter w:val="8"/>
          <w:wAfter w:w="8390" w:type="dxa"/>
          <w:trHeight w:val="60"/>
        </w:trPr>
        <w:tc>
          <w:tcPr>
            <w:tcW w:w="1565" w:type="dxa"/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105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64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25 114 700.00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15 426 794.83</w:t>
            </w:r>
          </w:p>
        </w:tc>
        <w:tc>
          <w:tcPr>
            <w:tcW w:w="15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9 687 905.17</w:t>
            </w:r>
          </w:p>
        </w:tc>
      </w:tr>
      <w:tr w:rsidR="007A7E5E" w:rsidRPr="0075171D" w:rsidTr="007A7E5E">
        <w:trPr>
          <w:trHeight w:val="210"/>
        </w:trPr>
        <w:tc>
          <w:tcPr>
            <w:tcW w:w="2950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1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900010231А0100100121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4 082 800.00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2 946 920.92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1 135 879.08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900010231А0100100122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70 400.00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70 400.00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900010231А0100100129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1 166 800.00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632 366.91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534 433.09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900010235Г0101100122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93 200.00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93 180.00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900010331А0100200244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156 000.00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156 000.00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900010333А0400100880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2 640 000.00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1 980 000.00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660 000.00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900010431Б0100500121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5 695 000.00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3 893 200.05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1 801 799.95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900010431Б0100500122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282 100.00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211 600.00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70 500.00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900010431Б0100500129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1 720 100.00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1 132 818.02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587 281.98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900010431Б0100500244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3 731 900.00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1 860 634.21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1 871 265.79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900010431Б0100500853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7 000.00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900010435Г0101100122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372 800.00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372 720.00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80.00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900011132А0100000870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164 000.00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164 000.00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900011331Б0100400853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86 100.00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86 100.00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900080435Е0100500244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2 645 600.00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150 000.00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2 495 600.00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900100135П0101500540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760 800.00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759 879.72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920.28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900100635П0101800321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694 400.00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601 180.00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93 220.00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900120235Е0100300853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40 000.00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40 000.00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900120435Е0100300244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705 700.00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439 795.00</w:t>
            </w:r>
          </w:p>
        </w:tc>
        <w:tc>
          <w:tcPr>
            <w:tcW w:w="159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265 905.00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079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205 841.92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7E5E" w:rsidRPr="0075171D" w:rsidTr="007A7E5E">
        <w:trPr>
          <w:trHeight w:val="225"/>
        </w:trPr>
        <w:tc>
          <w:tcPr>
            <w:tcW w:w="228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C16B88">
        <w:trPr>
          <w:gridAfter w:val="8"/>
          <w:wAfter w:w="8390" w:type="dxa"/>
          <w:trHeight w:val="60"/>
        </w:trPr>
        <w:tc>
          <w:tcPr>
            <w:tcW w:w="1565" w:type="dxa"/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105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бюджета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по бюджетной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бюджетные</w:t>
            </w:r>
            <w:r w:rsidRPr="0075171D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64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-205 841.92</w:t>
            </w:r>
          </w:p>
        </w:tc>
        <w:tc>
          <w:tcPr>
            <w:tcW w:w="159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24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1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бюджетов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Источники внешнего финансирования дефицита бюджетов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-205 841.92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-25 114 700.00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-15 732 402.30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</w:t>
            </w: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00001050201030000510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-25 114 700.00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-15 732 402.30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остатков средств, всего</w:t>
            </w:r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25 114 700.00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15 526 560.38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7E5E" w:rsidRPr="0075171D" w:rsidTr="007A7E5E">
        <w:trPr>
          <w:trHeight w:val="60"/>
        </w:trPr>
        <w:tc>
          <w:tcPr>
            <w:tcW w:w="295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</w:t>
            </w:r>
            <w:proofErr w:type="gramStart"/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07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00001050201030000610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25 114 700.00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15 526 560.38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1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5E" w:rsidRPr="0075171D" w:rsidTr="007A7E5E">
        <w:trPr>
          <w:trHeight w:val="60"/>
        </w:trPr>
        <w:tc>
          <w:tcPr>
            <w:tcW w:w="2285" w:type="dxa"/>
            <w:gridSpan w:val="2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7A7E5E" w:rsidRPr="0075171D" w:rsidRDefault="007A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FFFFFF" w:fill="auto"/>
            <w:vAlign w:val="bottom"/>
          </w:tcPr>
          <w:p w:rsidR="007A7E5E" w:rsidRPr="0075171D" w:rsidRDefault="007A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E39" w:rsidRDefault="00035E39"/>
    <w:sectPr w:rsidR="00035E39" w:rsidSect="00A532E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9EB"/>
    <w:multiLevelType w:val="hybridMultilevel"/>
    <w:tmpl w:val="63B44C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D65D37"/>
    <w:multiLevelType w:val="hybridMultilevel"/>
    <w:tmpl w:val="57861DD2"/>
    <w:lvl w:ilvl="0" w:tplc="8EAA7B44">
      <w:start w:val="3"/>
      <w:numFmt w:val="decimal"/>
      <w:lvlText w:val="%1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2DFD"/>
    <w:rsid w:val="00035E39"/>
    <w:rsid w:val="00036DE1"/>
    <w:rsid w:val="001F0B01"/>
    <w:rsid w:val="004B5573"/>
    <w:rsid w:val="006D4D7C"/>
    <w:rsid w:val="0075171D"/>
    <w:rsid w:val="007A7E5E"/>
    <w:rsid w:val="0083579F"/>
    <w:rsid w:val="00866CBF"/>
    <w:rsid w:val="0088328E"/>
    <w:rsid w:val="00A532E1"/>
    <w:rsid w:val="00A53F47"/>
    <w:rsid w:val="00A92891"/>
    <w:rsid w:val="00AD5B5B"/>
    <w:rsid w:val="00C16B88"/>
    <w:rsid w:val="00E42DFD"/>
    <w:rsid w:val="00E86245"/>
    <w:rsid w:val="00ED59F1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2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semiHidden/>
    <w:unhideWhenUsed/>
    <w:rsid w:val="00ED59F1"/>
    <w:rPr>
      <w:color w:val="0000FF"/>
      <w:u w:val="single"/>
    </w:rPr>
  </w:style>
  <w:style w:type="character" w:customStyle="1" w:styleId="apple-style-span">
    <w:name w:val="apple-style-span"/>
    <w:rsid w:val="00ED59F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036D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2020-11-10T11:24:00Z</cp:lastPrinted>
  <dcterms:created xsi:type="dcterms:W3CDTF">2020-11-10T13:55:00Z</dcterms:created>
  <dcterms:modified xsi:type="dcterms:W3CDTF">2020-11-12T09:48:00Z</dcterms:modified>
</cp:coreProperties>
</file>